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52E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39" w:beforeAutospacing="0" w:after="0" w:afterAutospacing="0" w:line="360" w:lineRule="atLeast"/>
        <w:ind w:left="0" w:right="0" w:firstLine="0"/>
        <w:jc w:val="center"/>
        <w:textAlignment w:val="baseline"/>
        <w:rPr>
          <w:rFonts w:hint="default" w:ascii="宋体" w:hAnsi="宋体" w:eastAsia="宋体" w:cstheme="minorBidi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宋体" w:hAnsi="宋体" w:eastAsia="宋体" w:cstheme="minorBidi"/>
          <w:b/>
          <w:bCs/>
          <w:kern w:val="2"/>
          <w:sz w:val="44"/>
          <w:szCs w:val="44"/>
          <w:lang w:val="en-US" w:eastAsia="zh-CN" w:bidi="ar-SA"/>
        </w:rPr>
        <w:t>校内违规机动车限制解除申请表</w:t>
      </w:r>
    </w:p>
    <w:tbl>
      <w:tblPr>
        <w:tblStyle w:val="4"/>
        <w:tblpPr w:leftFromText="180" w:rightFromText="180" w:vertAnchor="text" w:horzAnchor="page" w:tblpX="1792" w:tblpY="8"/>
        <w:tblOverlap w:val="never"/>
        <w:tblW w:w="8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423"/>
        <w:gridCol w:w="1423"/>
        <w:gridCol w:w="1423"/>
        <w:gridCol w:w="1423"/>
        <w:gridCol w:w="1424"/>
      </w:tblGrid>
      <w:tr w14:paraId="42181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23" w:type="dxa"/>
          </w:tcPr>
          <w:p w14:paraId="020C2428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1423" w:type="dxa"/>
          </w:tcPr>
          <w:p w14:paraId="3C115294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23" w:type="dxa"/>
          </w:tcPr>
          <w:p w14:paraId="3FA4BE63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工号</w:t>
            </w:r>
          </w:p>
        </w:tc>
        <w:tc>
          <w:tcPr>
            <w:tcW w:w="1423" w:type="dxa"/>
          </w:tcPr>
          <w:p w14:paraId="1810C9F7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23" w:type="dxa"/>
          </w:tcPr>
          <w:p w14:paraId="4A58B621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车牌</w:t>
            </w:r>
          </w:p>
        </w:tc>
        <w:tc>
          <w:tcPr>
            <w:tcW w:w="1424" w:type="dxa"/>
          </w:tcPr>
          <w:p w14:paraId="6C2AAC99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</w:tr>
      <w:tr w14:paraId="01EF5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23" w:type="dxa"/>
          </w:tcPr>
          <w:p w14:paraId="18CC309A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单位</w:t>
            </w:r>
          </w:p>
        </w:tc>
        <w:tc>
          <w:tcPr>
            <w:tcW w:w="1423" w:type="dxa"/>
          </w:tcPr>
          <w:p w14:paraId="2BB12DB5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23" w:type="dxa"/>
          </w:tcPr>
          <w:p w14:paraId="3A2B6B8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4270" w:type="dxa"/>
            <w:gridSpan w:val="3"/>
          </w:tcPr>
          <w:p w14:paraId="61B5EC3F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</w:tr>
      <w:tr w14:paraId="2D1E6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846" w:type="dxa"/>
            <w:gridSpan w:val="2"/>
            <w:vMerge w:val="restart"/>
          </w:tcPr>
          <w:p w14:paraId="293C5463">
            <w:pPr>
              <w:jc w:val="center"/>
              <w:rPr>
                <w:rFonts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  <w:p w14:paraId="4E2C5A58">
            <w:pPr>
              <w:jc w:val="center"/>
              <w:rPr>
                <w:rFonts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  <w:p w14:paraId="4FE82787">
            <w:pPr>
              <w:jc w:val="center"/>
              <w:rPr>
                <w:rFonts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  <w:t>违规情况说明</w:t>
            </w:r>
          </w:p>
          <w:p w14:paraId="792AD59C">
            <w:pPr>
              <w:rPr>
                <w:rFonts w:hint="eastAsia"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23" w:type="dxa"/>
          </w:tcPr>
          <w:p w14:paraId="2B04DFE5">
            <w:pPr>
              <w:jc w:val="center"/>
              <w:rPr>
                <w:rFonts w:hint="default"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  <w:t>违规时间</w:t>
            </w:r>
          </w:p>
        </w:tc>
        <w:tc>
          <w:tcPr>
            <w:tcW w:w="1423" w:type="dxa"/>
          </w:tcPr>
          <w:p w14:paraId="70F9981F">
            <w:pPr>
              <w:jc w:val="center"/>
              <w:rPr>
                <w:rFonts w:hint="default"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  <w:t>违规地点</w:t>
            </w:r>
          </w:p>
        </w:tc>
        <w:tc>
          <w:tcPr>
            <w:tcW w:w="1423" w:type="dxa"/>
          </w:tcPr>
          <w:p w14:paraId="12931A36">
            <w:pPr>
              <w:jc w:val="center"/>
              <w:rPr>
                <w:rFonts w:hint="default"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  <w:t>违规行为</w:t>
            </w:r>
          </w:p>
        </w:tc>
        <w:tc>
          <w:tcPr>
            <w:tcW w:w="1424" w:type="dxa"/>
          </w:tcPr>
          <w:p w14:paraId="711788C8">
            <w:pPr>
              <w:jc w:val="center"/>
              <w:rPr>
                <w:rFonts w:hint="default"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  <w:t>记分情况</w:t>
            </w:r>
          </w:p>
        </w:tc>
      </w:tr>
      <w:tr w14:paraId="518DB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846" w:type="dxa"/>
            <w:gridSpan w:val="2"/>
            <w:vMerge w:val="continue"/>
          </w:tcPr>
          <w:p w14:paraId="54618EA8">
            <w:pPr>
              <w:rPr>
                <w:rFonts w:hint="eastAsia"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23" w:type="dxa"/>
          </w:tcPr>
          <w:p w14:paraId="48F1D873">
            <w:pPr>
              <w:rPr>
                <w:rFonts w:hint="eastAsia"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23" w:type="dxa"/>
          </w:tcPr>
          <w:p w14:paraId="1DE3A454">
            <w:pPr>
              <w:rPr>
                <w:rFonts w:hint="eastAsia"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23" w:type="dxa"/>
          </w:tcPr>
          <w:p w14:paraId="22918663">
            <w:pPr>
              <w:rPr>
                <w:rFonts w:hint="eastAsia"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24" w:type="dxa"/>
          </w:tcPr>
          <w:p w14:paraId="69954DEF">
            <w:pPr>
              <w:rPr>
                <w:rFonts w:hint="eastAsia"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8280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846" w:type="dxa"/>
            <w:gridSpan w:val="2"/>
            <w:vMerge w:val="continue"/>
          </w:tcPr>
          <w:p w14:paraId="5BC031A9">
            <w:pPr>
              <w:rPr>
                <w:rFonts w:hint="eastAsia"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23" w:type="dxa"/>
          </w:tcPr>
          <w:p w14:paraId="4AD3F1B3">
            <w:pPr>
              <w:rPr>
                <w:rFonts w:hint="eastAsia"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23" w:type="dxa"/>
          </w:tcPr>
          <w:p w14:paraId="00BF2D75">
            <w:pPr>
              <w:rPr>
                <w:rFonts w:hint="eastAsia"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23" w:type="dxa"/>
          </w:tcPr>
          <w:p w14:paraId="23EE1D5E">
            <w:pPr>
              <w:rPr>
                <w:rFonts w:hint="eastAsia"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24" w:type="dxa"/>
          </w:tcPr>
          <w:p w14:paraId="681A6543">
            <w:pPr>
              <w:rPr>
                <w:rFonts w:hint="eastAsia"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5BCD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846" w:type="dxa"/>
            <w:gridSpan w:val="2"/>
            <w:vMerge w:val="continue"/>
          </w:tcPr>
          <w:p w14:paraId="0BCC658F">
            <w:pPr>
              <w:rPr>
                <w:rFonts w:hint="eastAsia"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23" w:type="dxa"/>
          </w:tcPr>
          <w:p w14:paraId="7220E0A3">
            <w:pPr>
              <w:rPr>
                <w:rFonts w:hint="eastAsia"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23" w:type="dxa"/>
          </w:tcPr>
          <w:p w14:paraId="6A491C24">
            <w:pPr>
              <w:rPr>
                <w:rFonts w:hint="eastAsia"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23" w:type="dxa"/>
          </w:tcPr>
          <w:p w14:paraId="5250C0B9">
            <w:pPr>
              <w:rPr>
                <w:rFonts w:hint="eastAsia"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24" w:type="dxa"/>
          </w:tcPr>
          <w:p w14:paraId="7A61F0AF">
            <w:pPr>
              <w:rPr>
                <w:rFonts w:hint="eastAsia"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3026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846" w:type="dxa"/>
            <w:gridSpan w:val="2"/>
            <w:vMerge w:val="continue"/>
          </w:tcPr>
          <w:p w14:paraId="2EE0F06D">
            <w:pPr>
              <w:rPr>
                <w:rFonts w:hint="eastAsia"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23" w:type="dxa"/>
          </w:tcPr>
          <w:p w14:paraId="7ED06669">
            <w:pPr>
              <w:rPr>
                <w:rFonts w:hint="eastAsia"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23" w:type="dxa"/>
          </w:tcPr>
          <w:p w14:paraId="3726CCE0">
            <w:pPr>
              <w:rPr>
                <w:rFonts w:hint="eastAsia"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23" w:type="dxa"/>
          </w:tcPr>
          <w:p w14:paraId="275913C7">
            <w:pPr>
              <w:rPr>
                <w:rFonts w:hint="eastAsia"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24" w:type="dxa"/>
          </w:tcPr>
          <w:p w14:paraId="7728AEC1">
            <w:pPr>
              <w:rPr>
                <w:rFonts w:hint="eastAsia"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292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2846" w:type="dxa"/>
            <w:gridSpan w:val="2"/>
          </w:tcPr>
          <w:p w14:paraId="59A0ADAF">
            <w:pPr>
              <w:jc w:val="center"/>
              <w:rPr>
                <w:rFonts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  <w:p w14:paraId="59512006">
            <w:pPr>
              <w:jc w:val="center"/>
              <w:rPr>
                <w:rFonts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  <w:t>申请解除限制理由</w:t>
            </w:r>
          </w:p>
          <w:p w14:paraId="55B34E07">
            <w:pPr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spacing w:val="4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ascii="宋体" w:hAnsi="宋体" w:eastAsia="宋体" w:cs="宋体"/>
                <w:color w:val="FF0000"/>
                <w:spacing w:val="4"/>
                <w:kern w:val="0"/>
                <w:sz w:val="21"/>
                <w:szCs w:val="21"/>
                <w:lang w:val="en-US" w:eastAsia="zh-CN" w:bidi="ar"/>
              </w:rPr>
              <w:t>详细说明申请解除限制的原因，如已完成线上学习考核、已深刻认识到错误并改正等</w:t>
            </w:r>
            <w:r>
              <w:rPr>
                <w:rFonts w:hint="eastAsia" w:ascii="宋体" w:hAnsi="宋体" w:eastAsia="宋体" w:cs="宋体"/>
                <w:color w:val="FF0000"/>
                <w:spacing w:val="4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5693" w:type="dxa"/>
            <w:gridSpan w:val="4"/>
          </w:tcPr>
          <w:p w14:paraId="730319A2">
            <w:pPr>
              <w:rPr>
                <w:rFonts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  <w:p w14:paraId="790CA7CA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E7AC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3" w:hRule="atLeast"/>
        </w:trPr>
        <w:tc>
          <w:tcPr>
            <w:tcW w:w="2846" w:type="dxa"/>
            <w:gridSpan w:val="2"/>
          </w:tcPr>
          <w:p w14:paraId="5E910C8C">
            <w:pPr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  <w:p w14:paraId="28EA9813">
            <w:pPr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  <w:p w14:paraId="5DDF8A5C">
            <w:pPr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  <w:p w14:paraId="7CEFFB90">
            <w:pPr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  <w:p w14:paraId="45FB32AA">
            <w:pPr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  <w:p w14:paraId="0324713F">
            <w:pPr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  <w:p w14:paraId="588AC9F7">
            <w:pPr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  <w:p w14:paraId="4476F3ED">
            <w:pPr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  <w:t>部门/单位审核意见</w:t>
            </w:r>
          </w:p>
          <w:p w14:paraId="47495EAA">
            <w:pPr>
              <w:jc w:val="center"/>
              <w:rPr>
                <w:rFonts w:hint="default"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spacing w:val="4"/>
                <w:kern w:val="0"/>
                <w:sz w:val="21"/>
                <w:szCs w:val="21"/>
                <w:lang w:val="en-US" w:eastAsia="zh-CN" w:bidi="ar"/>
              </w:rPr>
              <w:t>（由单位主要负责人填写意见并签字）</w:t>
            </w:r>
          </w:p>
        </w:tc>
        <w:tc>
          <w:tcPr>
            <w:tcW w:w="5693" w:type="dxa"/>
            <w:gridSpan w:val="4"/>
          </w:tcPr>
          <w:p w14:paraId="29F20293">
            <w:pPr>
              <w:rPr>
                <w:rFonts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  <w:p w14:paraId="0A85C677">
            <w:pPr>
              <w:rPr>
                <w:rFonts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  <w:p w14:paraId="2BB77C4F">
            <w:pPr>
              <w:rPr>
                <w:rFonts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  <w:p w14:paraId="390176D9">
            <w:pPr>
              <w:rPr>
                <w:rFonts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  <w:p w14:paraId="4AC53BC8">
            <w:pPr>
              <w:rPr>
                <w:rFonts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  <w:p w14:paraId="283322E2">
            <w:pPr>
              <w:rPr>
                <w:rFonts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  <w:p w14:paraId="6E414B44">
            <w:pPr>
              <w:ind w:firstLine="2180" w:firstLineChars="1000"/>
              <w:jc w:val="both"/>
              <w:rPr>
                <w:rFonts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  <w:p w14:paraId="5F333A85">
            <w:pPr>
              <w:ind w:firstLine="2180" w:firstLineChars="1000"/>
              <w:jc w:val="both"/>
              <w:rPr>
                <w:rFonts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  <w:p w14:paraId="2872A68D">
            <w:pPr>
              <w:ind w:firstLine="2180" w:firstLineChars="1000"/>
              <w:jc w:val="both"/>
              <w:rPr>
                <w:rFonts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  <w:p w14:paraId="3DE4638C">
            <w:pPr>
              <w:ind w:firstLine="2180" w:firstLineChars="1000"/>
              <w:jc w:val="both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  <w:p w14:paraId="56361E71">
            <w:pPr>
              <w:ind w:firstLine="2180" w:firstLineChars="1000"/>
              <w:jc w:val="both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  <w:p w14:paraId="270D382A">
            <w:pPr>
              <w:ind w:firstLine="2180" w:firstLineChars="1000"/>
              <w:jc w:val="both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  <w:p w14:paraId="6A2B0735">
            <w:pPr>
              <w:ind w:firstLine="2180" w:firstLineChars="1000"/>
              <w:jc w:val="both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  <w:p w14:paraId="481BB0F3">
            <w:pPr>
              <w:ind w:firstLine="2180" w:firstLineChars="10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"/>
              </w:rPr>
              <w:t>审核</w:t>
            </w:r>
            <w:r>
              <w:rPr>
                <w:rFonts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"/>
              </w:rPr>
              <w:t xml:space="preserve">人签字： </w:t>
            </w: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"/>
              </w:rPr>
              <w:t>日期：</w:t>
            </w:r>
          </w:p>
        </w:tc>
      </w:tr>
      <w:tr w14:paraId="27770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</w:trPr>
        <w:tc>
          <w:tcPr>
            <w:tcW w:w="2846" w:type="dxa"/>
            <w:gridSpan w:val="2"/>
          </w:tcPr>
          <w:p w14:paraId="786D92CE">
            <w:pPr>
              <w:jc w:val="center"/>
              <w:rPr>
                <w:rFonts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  <w:bookmarkStart w:id="0" w:name="_GoBack"/>
            <w:bookmarkEnd w:id="0"/>
          </w:p>
          <w:p w14:paraId="0EE3612A">
            <w:pPr>
              <w:jc w:val="center"/>
              <w:rPr>
                <w:rFonts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  <w:p w14:paraId="51A815A8">
            <w:pPr>
              <w:jc w:val="center"/>
              <w:rPr>
                <w:rFonts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  <w:p w14:paraId="6D83416C">
            <w:pPr>
              <w:jc w:val="both"/>
              <w:rPr>
                <w:rFonts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  <w:p w14:paraId="2244887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kern w:val="0"/>
                <w:sz w:val="21"/>
                <w:szCs w:val="21"/>
                <w:lang w:val="en-US" w:eastAsia="zh-CN" w:bidi="ar"/>
              </w:rPr>
              <w:t>保卫处审核意见</w:t>
            </w:r>
          </w:p>
        </w:tc>
        <w:tc>
          <w:tcPr>
            <w:tcW w:w="5693" w:type="dxa"/>
            <w:gridSpan w:val="4"/>
          </w:tcPr>
          <w:p w14:paraId="44E0CBED">
            <w:pPr>
              <w:ind w:firstLine="2180" w:firstLineChars="1000"/>
              <w:jc w:val="both"/>
              <w:rPr>
                <w:rFonts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  <w:p w14:paraId="7A006E81">
            <w:pPr>
              <w:ind w:firstLine="2180" w:firstLineChars="1000"/>
              <w:jc w:val="both"/>
              <w:rPr>
                <w:rFonts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  <w:p w14:paraId="0B354626">
            <w:pPr>
              <w:ind w:firstLine="2180" w:firstLineChars="1000"/>
              <w:jc w:val="both"/>
              <w:rPr>
                <w:rFonts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  <w:p w14:paraId="78D582CF">
            <w:pPr>
              <w:ind w:firstLine="2180" w:firstLineChars="1000"/>
              <w:jc w:val="both"/>
              <w:rPr>
                <w:rFonts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  <w:p w14:paraId="6EDE81CB">
            <w:pPr>
              <w:ind w:firstLine="2180" w:firstLineChars="1000"/>
              <w:jc w:val="both"/>
              <w:rPr>
                <w:rFonts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  <w:p w14:paraId="14384898">
            <w:pPr>
              <w:ind w:firstLine="2180" w:firstLineChars="1000"/>
              <w:jc w:val="both"/>
              <w:rPr>
                <w:rFonts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  <w:p w14:paraId="0243E51E">
            <w:pPr>
              <w:ind w:firstLine="2180" w:firstLineChars="1000"/>
              <w:jc w:val="both"/>
              <w:rPr>
                <w:rFonts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  <w:p w14:paraId="437AC5D2">
            <w:pPr>
              <w:ind w:firstLine="2180" w:firstLineChars="1000"/>
              <w:jc w:val="both"/>
              <w:rPr>
                <w:rFonts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"/>
              </w:rPr>
            </w:pPr>
          </w:p>
          <w:p w14:paraId="06E6F518">
            <w:pPr>
              <w:ind w:firstLine="2180" w:firstLineChars="10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"/>
              </w:rPr>
              <w:t>审核人签字：</w:t>
            </w: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Fonts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"/>
              </w:rPr>
              <w:t>日期：</w:t>
            </w: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</w:p>
        </w:tc>
      </w:tr>
    </w:tbl>
    <w:p w14:paraId="4E1C58CB">
      <w:pPr>
        <w:rPr>
          <w:rFonts w:hint="default"/>
          <w:lang w:val="en-US" w:eastAsia="zh-CN"/>
        </w:rPr>
      </w:pPr>
    </w:p>
    <w:p w14:paraId="330077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C0A9B"/>
    <w:rsid w:val="158C0A9B"/>
    <w:rsid w:val="17B17D0D"/>
    <w:rsid w:val="4AD73DE6"/>
    <w:rsid w:val="69FC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0</Lines>
  <Paragraphs>0</Paragraphs>
  <TotalTime>207</TotalTime>
  <ScaleCrop>false</ScaleCrop>
  <LinksUpToDate>false</LinksUpToDate>
  <CharactersWithSpaces>141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2025-03-25T07:24:00Z</dcterms:created>
  <dc:creator>Chen Yang</dc:creator>
  <cp:lastModifiedBy>Chen Yang</cp:lastModifiedBy>
  <cp:lastPrinted>2025-06-10T00:37:58Z</cp:lastPrinted>
  <dcterms:modified xsi:type="dcterms:W3CDTF">2025-06-11T01:02:54Z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06C4C213AFBF4FC89548E9051F8CC574_11</vt:lpwstr>
  </property>
  <property fmtid="{D5CDD505-2E9C-101B-9397-08002B2CF9AE}" pid="4" name="KSOTemplateDocerSaveRecord">
    <vt:lpwstr>eyJoZGlkIjoiOWIzY2Y0YmMyYjY4MjkwMmM5ZmU1ZDE4ZmJkNTNkZDEiLCJ1c2VySWQiOiI0MDkyNDgyOTkifQ==</vt:lpwstr>
  </property>
</Properties>
</file>